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C0" w:rsidRDefault="006A40C0" w:rsidP="006A40C0">
      <w:pPr>
        <w:rPr>
          <w:i/>
          <w:iCs/>
          <w:color w:val="1F497D"/>
          <w:sz w:val="28"/>
          <w:szCs w:val="28"/>
          <w:lang w:val="en-US"/>
        </w:rPr>
      </w:pPr>
      <w:r>
        <w:rPr>
          <w:i/>
          <w:iCs/>
          <w:color w:val="1F497D"/>
          <w:sz w:val="28"/>
          <w:szCs w:val="28"/>
          <w:lang w:val="en-US"/>
        </w:rPr>
        <w:t>Nominations for "the Peace Prize</w:t>
      </w:r>
      <w:r w:rsidR="00B4788F">
        <w:rPr>
          <w:i/>
          <w:iCs/>
          <w:color w:val="1F497D"/>
          <w:sz w:val="28"/>
          <w:szCs w:val="28"/>
          <w:lang w:val="en-US"/>
        </w:rPr>
        <w:t xml:space="preserve"> from</w:t>
      </w:r>
      <w:r w:rsidR="00632686">
        <w:rPr>
          <w:i/>
          <w:iCs/>
          <w:color w:val="1F497D"/>
          <w:sz w:val="28"/>
          <w:szCs w:val="28"/>
          <w:lang w:val="en-US"/>
        </w:rPr>
        <w:t xml:space="preserve"> Slovakia</w:t>
      </w:r>
      <w:r w:rsidR="008F4EAE">
        <w:rPr>
          <w:i/>
          <w:iCs/>
          <w:color w:val="1F497D"/>
          <w:sz w:val="28"/>
          <w:szCs w:val="28"/>
          <w:lang w:val="en-US"/>
        </w:rPr>
        <w:t xml:space="preserve">" as of </w:t>
      </w:r>
      <w:r w:rsidR="00AB2570">
        <w:rPr>
          <w:i/>
          <w:iCs/>
          <w:color w:val="1F497D"/>
          <w:sz w:val="28"/>
          <w:szCs w:val="28"/>
          <w:lang w:val="en-US"/>
        </w:rPr>
        <w:t>21</w:t>
      </w:r>
      <w:r w:rsidR="008F4EAE">
        <w:rPr>
          <w:i/>
          <w:iCs/>
          <w:color w:val="1F497D"/>
          <w:sz w:val="28"/>
          <w:szCs w:val="28"/>
          <w:lang w:val="en-US"/>
        </w:rPr>
        <w:t>. July</w:t>
      </w:r>
      <w:r>
        <w:rPr>
          <w:i/>
          <w:iCs/>
          <w:color w:val="1F497D"/>
          <w:sz w:val="28"/>
          <w:szCs w:val="28"/>
          <w:lang w:val="en-US"/>
        </w:rPr>
        <w:t xml:space="preserve"> 2015 are:</w:t>
      </w:r>
    </w:p>
    <w:p w:rsidR="006A40C0" w:rsidRDefault="006A40C0" w:rsidP="006A40C0">
      <w:pPr>
        <w:rPr>
          <w:i/>
          <w:iCs/>
          <w:color w:val="1F497D"/>
          <w:sz w:val="28"/>
          <w:szCs w:val="28"/>
          <w:lang w:val="en-US"/>
        </w:rPr>
      </w:pPr>
    </w:p>
    <w:p w:rsidR="002E611C" w:rsidRDefault="006A40C0" w:rsidP="002E611C">
      <w:pPr>
        <w:pStyle w:val="Odsekzoznamu"/>
        <w:numPr>
          <w:ilvl w:val="0"/>
          <w:numId w:val="1"/>
        </w:numPr>
        <w:rPr>
          <w:i/>
          <w:iCs/>
          <w:color w:val="1F497D"/>
          <w:sz w:val="28"/>
          <w:szCs w:val="28"/>
          <w:lang w:val="en-US"/>
        </w:rPr>
      </w:pPr>
      <w:r>
        <w:rPr>
          <w:i/>
          <w:iCs/>
          <w:color w:val="1F497D"/>
          <w:sz w:val="28"/>
          <w:szCs w:val="28"/>
          <w:lang w:val="en-US"/>
        </w:rPr>
        <w:t xml:space="preserve">The President of the People’s Republic of China, </w:t>
      </w:r>
      <w:proofErr w:type="spellStart"/>
      <w:r>
        <w:rPr>
          <w:i/>
          <w:iCs/>
          <w:color w:val="1F497D"/>
          <w:sz w:val="28"/>
          <w:szCs w:val="28"/>
          <w:lang w:val="en-US"/>
        </w:rPr>
        <w:t>Honoralbe</w:t>
      </w:r>
      <w:proofErr w:type="spellEnd"/>
      <w:r>
        <w:rPr>
          <w:i/>
          <w:iCs/>
          <w:color w:val="1F497D"/>
          <w:sz w:val="28"/>
          <w:szCs w:val="28"/>
          <w:lang w:val="en-US"/>
        </w:rPr>
        <w:t xml:space="preserve"> You Jin-</w:t>
      </w:r>
      <w:proofErr w:type="spellStart"/>
      <w:r>
        <w:rPr>
          <w:i/>
          <w:iCs/>
          <w:color w:val="1F497D"/>
          <w:sz w:val="28"/>
          <w:szCs w:val="28"/>
          <w:lang w:val="en-US"/>
        </w:rPr>
        <w:t>Pching</w:t>
      </w:r>
      <w:proofErr w:type="spellEnd"/>
    </w:p>
    <w:p w:rsidR="006A40C0" w:rsidRPr="002E611C" w:rsidRDefault="006A40C0" w:rsidP="002E611C">
      <w:pPr>
        <w:pStyle w:val="Odsekzoznamu"/>
        <w:rPr>
          <w:i/>
          <w:iCs/>
          <w:color w:val="1F497D"/>
          <w:sz w:val="28"/>
          <w:szCs w:val="28"/>
          <w:lang w:val="en-US"/>
        </w:rPr>
      </w:pPr>
      <w:r w:rsidRPr="002E611C">
        <w:rPr>
          <w:i/>
          <w:iCs/>
          <w:color w:val="1F497D"/>
          <w:sz w:val="28"/>
          <w:szCs w:val="28"/>
          <w:lang w:val="en-US"/>
        </w:rPr>
        <w:t>For continuous improvement of quality of living conditions in the People’s Republic of China and for his international contribution and cooperation in social progress among nations</w:t>
      </w:r>
    </w:p>
    <w:p w:rsidR="006A40C0" w:rsidRDefault="006A40C0" w:rsidP="006A40C0">
      <w:pPr>
        <w:rPr>
          <w:i/>
          <w:iCs/>
          <w:color w:val="1F497D"/>
          <w:sz w:val="28"/>
          <w:szCs w:val="28"/>
          <w:lang w:val="en-US"/>
        </w:rPr>
      </w:pPr>
    </w:p>
    <w:p w:rsidR="002E611C" w:rsidRDefault="006A40C0" w:rsidP="002E611C">
      <w:pPr>
        <w:pStyle w:val="Odsekzoznamu"/>
        <w:numPr>
          <w:ilvl w:val="0"/>
          <w:numId w:val="1"/>
        </w:numPr>
        <w:rPr>
          <w:i/>
          <w:iCs/>
          <w:color w:val="1F497D"/>
          <w:sz w:val="28"/>
          <w:szCs w:val="28"/>
          <w:lang w:val="en-US"/>
        </w:rPr>
      </w:pPr>
      <w:r>
        <w:rPr>
          <w:i/>
          <w:iCs/>
          <w:color w:val="1F497D"/>
          <w:sz w:val="28"/>
          <w:szCs w:val="28"/>
          <w:lang w:val="en-US"/>
        </w:rPr>
        <w:t>The President of the International Court of Justice in the Hague, JUDr. Peter Tomka (2012-2015)</w:t>
      </w:r>
    </w:p>
    <w:p w:rsidR="006A40C0" w:rsidRPr="002E611C" w:rsidRDefault="006A40C0" w:rsidP="002E611C">
      <w:pPr>
        <w:pStyle w:val="Odsekzoznamu"/>
        <w:rPr>
          <w:i/>
          <w:iCs/>
          <w:color w:val="1F497D"/>
          <w:sz w:val="28"/>
          <w:szCs w:val="28"/>
          <w:lang w:val="en-US"/>
        </w:rPr>
      </w:pPr>
      <w:r w:rsidRPr="002E611C">
        <w:rPr>
          <w:i/>
          <w:iCs/>
          <w:color w:val="1F497D"/>
          <w:sz w:val="28"/>
          <w:szCs w:val="28"/>
          <w:lang w:val="en-US"/>
        </w:rPr>
        <w:t>For strengthening of the authority of the UNITED NATIONS  by implementing the judicial justice and for efforts in improving relations between countries and nations</w:t>
      </w:r>
    </w:p>
    <w:p w:rsidR="006A40C0" w:rsidRDefault="006A40C0" w:rsidP="006A40C0">
      <w:pPr>
        <w:rPr>
          <w:i/>
          <w:iCs/>
          <w:color w:val="1F497D"/>
          <w:sz w:val="28"/>
          <w:szCs w:val="28"/>
          <w:lang w:val="en-US"/>
        </w:rPr>
      </w:pPr>
    </w:p>
    <w:p w:rsidR="002E611C" w:rsidRDefault="006A40C0" w:rsidP="002E611C">
      <w:pPr>
        <w:pStyle w:val="Odsekzoznamu"/>
        <w:numPr>
          <w:ilvl w:val="0"/>
          <w:numId w:val="1"/>
        </w:numPr>
        <w:rPr>
          <w:i/>
          <w:iCs/>
          <w:color w:val="1F497D"/>
          <w:sz w:val="28"/>
          <w:szCs w:val="28"/>
          <w:lang w:val="en-US"/>
        </w:rPr>
      </w:pPr>
      <w:r>
        <w:rPr>
          <w:i/>
          <w:iCs/>
          <w:color w:val="1F497D"/>
          <w:sz w:val="28"/>
          <w:szCs w:val="28"/>
          <w:lang w:val="en-US"/>
        </w:rPr>
        <w:t>RIKE Brian Research Institute, Japan</w:t>
      </w:r>
    </w:p>
    <w:p w:rsidR="006A40C0" w:rsidRPr="002E611C" w:rsidRDefault="006A40C0" w:rsidP="002E611C">
      <w:pPr>
        <w:pStyle w:val="Odsekzoznamu"/>
        <w:rPr>
          <w:i/>
          <w:iCs/>
          <w:color w:val="1F497D"/>
          <w:sz w:val="28"/>
          <w:szCs w:val="28"/>
          <w:lang w:val="en-US"/>
        </w:rPr>
      </w:pPr>
      <w:r w:rsidRPr="002E611C">
        <w:rPr>
          <w:i/>
          <w:iCs/>
          <w:color w:val="1F497D"/>
          <w:sz w:val="28"/>
          <w:szCs w:val="28"/>
          <w:lang w:val="en-US"/>
        </w:rPr>
        <w:t>For research of the brain and for innovative approach and applications of methods in reducing negative impacts and consequences of economic globalization on countries’ economies</w:t>
      </w:r>
    </w:p>
    <w:p w:rsidR="006A40C0" w:rsidRDefault="006A40C0" w:rsidP="006A40C0">
      <w:pPr>
        <w:rPr>
          <w:i/>
          <w:iCs/>
          <w:color w:val="1F497D"/>
          <w:sz w:val="28"/>
          <w:szCs w:val="28"/>
          <w:lang w:val="en-US"/>
        </w:rPr>
      </w:pPr>
    </w:p>
    <w:p w:rsidR="002E611C" w:rsidRDefault="006A40C0" w:rsidP="002E611C">
      <w:pPr>
        <w:pStyle w:val="Odsekzoznamu"/>
        <w:numPr>
          <w:ilvl w:val="0"/>
          <w:numId w:val="1"/>
        </w:numPr>
        <w:rPr>
          <w:i/>
          <w:iCs/>
          <w:color w:val="1F497D"/>
          <w:sz w:val="28"/>
          <w:szCs w:val="28"/>
          <w:lang w:val="en-US"/>
        </w:rPr>
      </w:pPr>
      <w:r>
        <w:rPr>
          <w:i/>
          <w:iCs/>
          <w:color w:val="1F497D"/>
          <w:sz w:val="28"/>
          <w:szCs w:val="28"/>
          <w:lang w:val="en-US"/>
        </w:rPr>
        <w:t xml:space="preserve">The President of the Russian Federation Vladimir v. Putin </w:t>
      </w:r>
    </w:p>
    <w:p w:rsidR="006A40C0" w:rsidRPr="002E611C" w:rsidRDefault="006A40C0" w:rsidP="002E611C">
      <w:pPr>
        <w:pStyle w:val="Odsekzoznamu"/>
        <w:rPr>
          <w:i/>
          <w:iCs/>
          <w:color w:val="1F497D"/>
          <w:sz w:val="28"/>
          <w:szCs w:val="28"/>
          <w:lang w:val="en-US"/>
        </w:rPr>
      </w:pPr>
      <w:r w:rsidRPr="002E611C">
        <w:rPr>
          <w:i/>
          <w:iCs/>
          <w:color w:val="1F497D"/>
          <w:sz w:val="28"/>
          <w:szCs w:val="28"/>
          <w:lang w:val="en-US"/>
        </w:rPr>
        <w:t>For efforts in balancing the military strength of the major powers and for contributions in reducing global and regional tensions and confrontations</w:t>
      </w:r>
    </w:p>
    <w:p w:rsidR="006A40C0" w:rsidRDefault="006A40C0" w:rsidP="006A40C0">
      <w:pPr>
        <w:pStyle w:val="Odsekzoznamu"/>
        <w:rPr>
          <w:i/>
          <w:iCs/>
          <w:color w:val="1F497D"/>
          <w:sz w:val="28"/>
          <w:szCs w:val="28"/>
          <w:lang w:val="en-US"/>
        </w:rPr>
      </w:pPr>
    </w:p>
    <w:p w:rsidR="002E611C" w:rsidRDefault="006A40C0" w:rsidP="002E611C">
      <w:pPr>
        <w:pStyle w:val="Odsekzoznamu"/>
        <w:numPr>
          <w:ilvl w:val="0"/>
          <w:numId w:val="1"/>
        </w:numPr>
        <w:rPr>
          <w:i/>
          <w:iCs/>
          <w:color w:val="1F497D"/>
          <w:sz w:val="28"/>
          <w:szCs w:val="28"/>
          <w:lang w:val="en-US"/>
        </w:rPr>
      </w:pPr>
      <w:proofErr w:type="spellStart"/>
      <w:r>
        <w:rPr>
          <w:i/>
          <w:iCs/>
          <w:color w:val="1F497D"/>
          <w:sz w:val="28"/>
          <w:szCs w:val="28"/>
          <w:lang w:val="en-US"/>
        </w:rPr>
        <w:t>Ennio</w:t>
      </w:r>
      <w:proofErr w:type="spellEnd"/>
      <w:r>
        <w:rPr>
          <w:i/>
          <w:iCs/>
          <w:color w:val="1F497D"/>
          <w:sz w:val="28"/>
          <w:szCs w:val="28"/>
          <w:lang w:val="en-US"/>
        </w:rPr>
        <w:t xml:space="preserve"> </w:t>
      </w:r>
      <w:proofErr w:type="spellStart"/>
      <w:r>
        <w:rPr>
          <w:i/>
          <w:iCs/>
          <w:color w:val="1F497D"/>
          <w:sz w:val="28"/>
          <w:szCs w:val="28"/>
          <w:lang w:val="en-US"/>
        </w:rPr>
        <w:t>Morricone</w:t>
      </w:r>
      <w:proofErr w:type="spellEnd"/>
      <w:r>
        <w:rPr>
          <w:i/>
          <w:iCs/>
          <w:color w:val="1F497D"/>
          <w:sz w:val="28"/>
          <w:szCs w:val="28"/>
          <w:lang w:val="en-US"/>
        </w:rPr>
        <w:t xml:space="preserve">, Italian composer, musician and </w:t>
      </w:r>
      <w:proofErr w:type="spellStart"/>
      <w:r>
        <w:rPr>
          <w:i/>
          <w:iCs/>
          <w:color w:val="1F497D"/>
          <w:sz w:val="28"/>
          <w:szCs w:val="28"/>
          <w:lang w:val="en-US"/>
        </w:rPr>
        <w:t>conductorFor</w:t>
      </w:r>
      <w:proofErr w:type="spellEnd"/>
      <w:r>
        <w:rPr>
          <w:i/>
          <w:iCs/>
          <w:color w:val="1F497D"/>
          <w:sz w:val="28"/>
          <w:szCs w:val="28"/>
          <w:lang w:val="en-US"/>
        </w:rPr>
        <w:t xml:space="preserve"> </w:t>
      </w:r>
    </w:p>
    <w:p w:rsidR="006A40C0" w:rsidRPr="002E611C" w:rsidRDefault="006A40C0" w:rsidP="002E611C">
      <w:pPr>
        <w:pStyle w:val="Odsekzoznamu"/>
        <w:rPr>
          <w:i/>
          <w:iCs/>
          <w:color w:val="1F497D"/>
          <w:sz w:val="28"/>
          <w:szCs w:val="28"/>
          <w:lang w:val="en-US"/>
        </w:rPr>
      </w:pPr>
      <w:r w:rsidRPr="002E611C">
        <w:rPr>
          <w:i/>
          <w:iCs/>
          <w:color w:val="1F497D"/>
          <w:sz w:val="28"/>
          <w:szCs w:val="28"/>
          <w:lang w:val="en-US"/>
        </w:rPr>
        <w:t>For his positive impact on human soul in his music contributing to world peace</w:t>
      </w:r>
    </w:p>
    <w:p w:rsidR="006A40C0" w:rsidRDefault="006A40C0" w:rsidP="006A40C0">
      <w:pPr>
        <w:pStyle w:val="Odsekzoznamu"/>
        <w:rPr>
          <w:i/>
          <w:iCs/>
          <w:color w:val="1F497D"/>
          <w:sz w:val="28"/>
          <w:szCs w:val="28"/>
          <w:lang w:val="en-US"/>
        </w:rPr>
      </w:pPr>
    </w:p>
    <w:p w:rsidR="002E611C" w:rsidRDefault="006A40C0" w:rsidP="002E611C">
      <w:pPr>
        <w:pStyle w:val="Odsekzoznamu"/>
        <w:numPr>
          <w:ilvl w:val="0"/>
          <w:numId w:val="1"/>
        </w:numPr>
        <w:rPr>
          <w:i/>
          <w:iCs/>
          <w:color w:val="1F497D"/>
          <w:sz w:val="28"/>
          <w:szCs w:val="28"/>
          <w:lang w:val="en-US"/>
        </w:rPr>
      </w:pPr>
      <w:proofErr w:type="spellStart"/>
      <w:r>
        <w:rPr>
          <w:i/>
          <w:iCs/>
          <w:color w:val="1F497D"/>
          <w:sz w:val="28"/>
          <w:szCs w:val="28"/>
          <w:lang w:val="en-US"/>
        </w:rPr>
        <w:t>Raúl</w:t>
      </w:r>
      <w:proofErr w:type="spellEnd"/>
      <w:r>
        <w:rPr>
          <w:i/>
          <w:iCs/>
          <w:color w:val="1F497D"/>
          <w:sz w:val="28"/>
          <w:szCs w:val="28"/>
          <w:lang w:val="en-US"/>
        </w:rPr>
        <w:t xml:space="preserve"> Castro, President of the Cuban Republic</w:t>
      </w:r>
    </w:p>
    <w:p w:rsidR="006A40C0" w:rsidRPr="002E611C" w:rsidRDefault="006A40C0" w:rsidP="002E611C">
      <w:pPr>
        <w:pStyle w:val="Odsekzoznamu"/>
        <w:rPr>
          <w:i/>
          <w:iCs/>
          <w:color w:val="1F497D"/>
          <w:sz w:val="28"/>
          <w:szCs w:val="28"/>
          <w:lang w:val="en-US"/>
        </w:rPr>
      </w:pPr>
      <w:r w:rsidRPr="002E611C">
        <w:rPr>
          <w:i/>
          <w:iCs/>
          <w:color w:val="1F497D"/>
          <w:sz w:val="28"/>
          <w:szCs w:val="28"/>
          <w:lang w:val="en-US"/>
        </w:rPr>
        <w:t>For his efforts in implementing ideas of John Paul II.," Let Cuba open to the world and allow the world to open to Cuba "and for his contributions in improving relations with the United States</w:t>
      </w:r>
    </w:p>
    <w:p w:rsidR="002E611C" w:rsidRDefault="002E611C" w:rsidP="00DC1BBE">
      <w:pPr>
        <w:rPr>
          <w:i/>
          <w:iCs/>
          <w:color w:val="1F4E79" w:themeColor="accent1" w:themeShade="80"/>
          <w:sz w:val="28"/>
          <w:szCs w:val="28"/>
          <w:lang w:val="en-US"/>
        </w:rPr>
      </w:pPr>
    </w:p>
    <w:p w:rsidR="002E611C" w:rsidRPr="00B7639C" w:rsidRDefault="002E611C" w:rsidP="002E611C">
      <w:pPr>
        <w:pStyle w:val="Odsekzoznamu"/>
        <w:numPr>
          <w:ilvl w:val="0"/>
          <w:numId w:val="1"/>
        </w:numPr>
        <w:rPr>
          <w:rStyle w:val="hps"/>
          <w:i/>
          <w:color w:val="1F4E79" w:themeColor="accent1" w:themeShade="80"/>
          <w:sz w:val="28"/>
          <w:szCs w:val="28"/>
          <w:lang/>
        </w:rPr>
      </w:pPr>
      <w:r w:rsidRPr="00B7639C">
        <w:rPr>
          <w:rStyle w:val="hps"/>
          <w:i/>
          <w:color w:val="1F4E79" w:themeColor="accent1" w:themeShade="80"/>
          <w:sz w:val="28"/>
          <w:szCs w:val="28"/>
          <w:lang/>
        </w:rPr>
        <w:t>Prof.</w:t>
      </w:r>
      <w:r w:rsidRPr="00B7639C">
        <w:rPr>
          <w:i/>
          <w:color w:val="1F4E79" w:themeColor="accent1" w:themeShade="80"/>
          <w:sz w:val="28"/>
          <w:szCs w:val="28"/>
          <w:lang/>
        </w:rPr>
        <w:t xml:space="preserve"> </w:t>
      </w:r>
      <w:r w:rsidRPr="00B7639C">
        <w:rPr>
          <w:rStyle w:val="hps"/>
          <w:i/>
          <w:color w:val="1F4E79" w:themeColor="accent1" w:themeShade="80"/>
          <w:sz w:val="28"/>
          <w:szCs w:val="28"/>
          <w:lang/>
        </w:rPr>
        <w:t>Klaus</w:t>
      </w:r>
      <w:r w:rsidRPr="00B7639C">
        <w:rPr>
          <w:i/>
          <w:color w:val="1F4E79" w:themeColor="accent1" w:themeShade="80"/>
          <w:sz w:val="28"/>
          <w:szCs w:val="28"/>
          <w:lang/>
        </w:rPr>
        <w:t xml:space="preserve"> </w:t>
      </w:r>
      <w:r w:rsidRPr="00B7639C">
        <w:rPr>
          <w:rStyle w:val="hps"/>
          <w:i/>
          <w:color w:val="1F4E79" w:themeColor="accent1" w:themeShade="80"/>
          <w:sz w:val="28"/>
          <w:szCs w:val="28"/>
          <w:lang/>
        </w:rPr>
        <w:t>Schwab,</w:t>
      </w:r>
      <w:r w:rsidRPr="00B7639C">
        <w:rPr>
          <w:i/>
          <w:color w:val="1F4E79" w:themeColor="accent1" w:themeShade="80"/>
          <w:sz w:val="28"/>
          <w:szCs w:val="28"/>
          <w:lang/>
        </w:rPr>
        <w:t xml:space="preserve"> </w:t>
      </w:r>
      <w:r w:rsidRPr="00B7639C">
        <w:rPr>
          <w:rStyle w:val="hps"/>
          <w:i/>
          <w:color w:val="1F4E79" w:themeColor="accent1" w:themeShade="80"/>
          <w:sz w:val="28"/>
          <w:szCs w:val="28"/>
          <w:lang/>
        </w:rPr>
        <w:t>founder of the</w:t>
      </w:r>
      <w:r w:rsidRPr="00B7639C">
        <w:rPr>
          <w:i/>
          <w:color w:val="1F4E79" w:themeColor="accent1" w:themeShade="80"/>
          <w:sz w:val="28"/>
          <w:szCs w:val="28"/>
          <w:lang/>
        </w:rPr>
        <w:t xml:space="preserve"> </w:t>
      </w:r>
      <w:r w:rsidRPr="00B7639C">
        <w:rPr>
          <w:rStyle w:val="hps"/>
          <w:i/>
          <w:color w:val="1F4E79" w:themeColor="accent1" w:themeShade="80"/>
          <w:sz w:val="28"/>
          <w:szCs w:val="28"/>
          <w:lang/>
        </w:rPr>
        <w:t>World Economic</w:t>
      </w:r>
      <w:r w:rsidRPr="00B7639C">
        <w:rPr>
          <w:i/>
          <w:color w:val="1F4E79" w:themeColor="accent1" w:themeShade="80"/>
          <w:sz w:val="28"/>
          <w:szCs w:val="28"/>
          <w:lang/>
        </w:rPr>
        <w:t xml:space="preserve"> </w:t>
      </w:r>
      <w:r w:rsidRPr="00B7639C">
        <w:rPr>
          <w:rStyle w:val="hps"/>
          <w:i/>
          <w:color w:val="1F4E79" w:themeColor="accent1" w:themeShade="80"/>
          <w:sz w:val="28"/>
          <w:szCs w:val="28"/>
          <w:lang/>
        </w:rPr>
        <w:t>Forum,</w:t>
      </w:r>
      <w:r w:rsidRPr="00B7639C">
        <w:rPr>
          <w:i/>
          <w:color w:val="1F4E79" w:themeColor="accent1" w:themeShade="80"/>
          <w:sz w:val="28"/>
          <w:szCs w:val="28"/>
          <w:lang/>
        </w:rPr>
        <w:t xml:space="preserve"> </w:t>
      </w:r>
      <w:r w:rsidRPr="00B7639C">
        <w:rPr>
          <w:rStyle w:val="hps"/>
          <w:i/>
          <w:color w:val="1F4E79" w:themeColor="accent1" w:themeShade="80"/>
          <w:sz w:val="28"/>
          <w:szCs w:val="28"/>
          <w:lang/>
        </w:rPr>
        <w:t>Switzerland</w:t>
      </w:r>
    </w:p>
    <w:p w:rsidR="00AB2570" w:rsidRDefault="00DC1BBE" w:rsidP="002E611C">
      <w:pPr>
        <w:pStyle w:val="Odsekzoznamu"/>
        <w:rPr>
          <w:rStyle w:val="hps"/>
          <w:i/>
          <w:color w:val="1F4E79" w:themeColor="accent1" w:themeShade="80"/>
          <w:sz w:val="28"/>
          <w:szCs w:val="28"/>
          <w:lang/>
        </w:rPr>
      </w:pPr>
      <w:r w:rsidRPr="002E611C">
        <w:rPr>
          <w:rStyle w:val="hps"/>
          <w:i/>
          <w:color w:val="1F4E79" w:themeColor="accent1" w:themeShade="80"/>
          <w:sz w:val="28"/>
          <w:szCs w:val="28"/>
          <w:lang/>
        </w:rPr>
        <w:lastRenderedPageBreak/>
        <w:t>For</w:t>
      </w:r>
      <w:r w:rsidRPr="002E611C">
        <w:rPr>
          <w:i/>
          <w:color w:val="1F4E79" w:themeColor="accent1" w:themeShade="80"/>
          <w:sz w:val="28"/>
          <w:szCs w:val="28"/>
          <w:lang/>
        </w:rPr>
        <w:t xml:space="preserve"> </w:t>
      </w:r>
      <w:r w:rsidRPr="002E611C">
        <w:rPr>
          <w:rStyle w:val="hps"/>
          <w:i/>
          <w:color w:val="1F4E79" w:themeColor="accent1" w:themeShade="80"/>
          <w:sz w:val="28"/>
          <w:szCs w:val="28"/>
          <w:lang/>
        </w:rPr>
        <w:t>strengthening</w:t>
      </w:r>
      <w:r w:rsidRPr="002E611C">
        <w:rPr>
          <w:i/>
          <w:color w:val="1F4E79" w:themeColor="accent1" w:themeShade="80"/>
          <w:sz w:val="28"/>
          <w:szCs w:val="28"/>
          <w:lang/>
        </w:rPr>
        <w:t xml:space="preserve"> </w:t>
      </w:r>
      <w:r w:rsidRPr="002E611C">
        <w:rPr>
          <w:rStyle w:val="hps"/>
          <w:i/>
          <w:color w:val="1F4E79" w:themeColor="accent1" w:themeShade="80"/>
          <w:sz w:val="28"/>
          <w:szCs w:val="28"/>
          <w:lang/>
        </w:rPr>
        <w:t>and</w:t>
      </w:r>
      <w:r w:rsidRPr="002E611C">
        <w:rPr>
          <w:i/>
          <w:color w:val="1F4E79" w:themeColor="accent1" w:themeShade="80"/>
          <w:sz w:val="28"/>
          <w:szCs w:val="28"/>
          <w:lang/>
        </w:rPr>
        <w:t xml:space="preserve"> </w:t>
      </w:r>
      <w:r w:rsidRPr="002E611C">
        <w:rPr>
          <w:rStyle w:val="hps"/>
          <w:i/>
          <w:color w:val="1F4E79" w:themeColor="accent1" w:themeShade="80"/>
          <w:sz w:val="28"/>
          <w:szCs w:val="28"/>
          <w:lang/>
        </w:rPr>
        <w:t>activating</w:t>
      </w:r>
      <w:r w:rsidRPr="002E611C">
        <w:rPr>
          <w:i/>
          <w:color w:val="1F4E79" w:themeColor="accent1" w:themeShade="80"/>
          <w:sz w:val="28"/>
          <w:szCs w:val="28"/>
          <w:lang/>
        </w:rPr>
        <w:t xml:space="preserve"> </w:t>
      </w:r>
      <w:r w:rsidRPr="002E611C">
        <w:rPr>
          <w:rStyle w:val="hps"/>
          <w:i/>
          <w:color w:val="1F4E79" w:themeColor="accent1" w:themeShade="80"/>
          <w:sz w:val="28"/>
          <w:szCs w:val="28"/>
          <w:lang/>
        </w:rPr>
        <w:t>its</w:t>
      </w:r>
      <w:r w:rsidRPr="002E611C">
        <w:rPr>
          <w:i/>
          <w:color w:val="1F4E79" w:themeColor="accent1" w:themeShade="80"/>
          <w:sz w:val="28"/>
          <w:szCs w:val="28"/>
          <w:lang/>
        </w:rPr>
        <w:t xml:space="preserve"> </w:t>
      </w:r>
      <w:r w:rsidRPr="002E611C">
        <w:rPr>
          <w:rStyle w:val="hps"/>
          <w:i/>
          <w:color w:val="1F4E79" w:themeColor="accent1" w:themeShade="80"/>
          <w:sz w:val="28"/>
          <w:szCs w:val="28"/>
          <w:lang/>
        </w:rPr>
        <w:t>civilization</w:t>
      </w:r>
      <w:r w:rsidRPr="002E611C">
        <w:rPr>
          <w:i/>
          <w:color w:val="1F4E79" w:themeColor="accent1" w:themeShade="80"/>
          <w:sz w:val="28"/>
          <w:szCs w:val="28"/>
          <w:lang/>
        </w:rPr>
        <w:t xml:space="preserve"> </w:t>
      </w:r>
      <w:r w:rsidRPr="002E611C">
        <w:rPr>
          <w:rStyle w:val="hps"/>
          <w:i/>
          <w:color w:val="1F4E79" w:themeColor="accent1" w:themeShade="80"/>
          <w:sz w:val="28"/>
          <w:szCs w:val="28"/>
          <w:lang/>
        </w:rPr>
        <w:t>skills</w:t>
      </w:r>
      <w:r w:rsidRPr="002E611C">
        <w:rPr>
          <w:i/>
          <w:color w:val="1F4E79" w:themeColor="accent1" w:themeShade="80"/>
          <w:sz w:val="28"/>
          <w:szCs w:val="28"/>
          <w:lang/>
        </w:rPr>
        <w:t xml:space="preserve"> </w:t>
      </w:r>
      <w:r w:rsidRPr="002E611C">
        <w:rPr>
          <w:rStyle w:val="hps"/>
          <w:i/>
          <w:color w:val="1F4E79" w:themeColor="accent1" w:themeShade="80"/>
          <w:sz w:val="28"/>
          <w:szCs w:val="28"/>
          <w:lang/>
        </w:rPr>
        <w:t>in all areas</w:t>
      </w:r>
      <w:r w:rsidRPr="002E611C">
        <w:rPr>
          <w:i/>
          <w:color w:val="1F4E79" w:themeColor="accent1" w:themeShade="80"/>
          <w:sz w:val="28"/>
          <w:szCs w:val="28"/>
          <w:lang/>
        </w:rPr>
        <w:t xml:space="preserve"> </w:t>
      </w:r>
      <w:r w:rsidRPr="002E611C">
        <w:rPr>
          <w:rStyle w:val="hps"/>
          <w:i/>
          <w:color w:val="1F4E79" w:themeColor="accent1" w:themeShade="80"/>
          <w:sz w:val="28"/>
          <w:szCs w:val="28"/>
          <w:lang/>
        </w:rPr>
        <w:t>of human activity on</w:t>
      </w:r>
      <w:r w:rsidRPr="002E611C">
        <w:rPr>
          <w:i/>
          <w:color w:val="1F4E79" w:themeColor="accent1" w:themeShade="80"/>
          <w:sz w:val="28"/>
          <w:szCs w:val="28"/>
          <w:lang/>
        </w:rPr>
        <w:t xml:space="preserve"> </w:t>
      </w:r>
      <w:r w:rsidRPr="002E611C">
        <w:rPr>
          <w:rStyle w:val="hps"/>
          <w:i/>
          <w:color w:val="1F4E79" w:themeColor="accent1" w:themeShade="80"/>
          <w:sz w:val="28"/>
          <w:szCs w:val="28"/>
          <w:lang/>
        </w:rPr>
        <w:t>global</w:t>
      </w:r>
      <w:r w:rsidRPr="002E611C">
        <w:rPr>
          <w:i/>
          <w:color w:val="1F4E79" w:themeColor="accent1" w:themeShade="80"/>
          <w:sz w:val="28"/>
          <w:szCs w:val="28"/>
          <w:lang/>
        </w:rPr>
        <w:t xml:space="preserve"> </w:t>
      </w:r>
      <w:r w:rsidRPr="002E611C">
        <w:rPr>
          <w:rStyle w:val="hps"/>
          <w:i/>
          <w:color w:val="1F4E79" w:themeColor="accent1" w:themeShade="80"/>
          <w:sz w:val="28"/>
          <w:szCs w:val="28"/>
          <w:lang/>
        </w:rPr>
        <w:t>priorities</w:t>
      </w:r>
      <w:r w:rsidRPr="002E611C">
        <w:rPr>
          <w:i/>
          <w:color w:val="1F4E79" w:themeColor="accent1" w:themeShade="80"/>
          <w:sz w:val="28"/>
          <w:szCs w:val="28"/>
          <w:lang/>
        </w:rPr>
        <w:t xml:space="preserve"> .</w:t>
      </w:r>
      <w:r w:rsidRPr="002E611C">
        <w:rPr>
          <w:i/>
          <w:color w:val="1F4E79" w:themeColor="accent1" w:themeShade="80"/>
          <w:sz w:val="28"/>
          <w:szCs w:val="28"/>
          <w:lang/>
        </w:rPr>
        <w:br/>
      </w:r>
      <w:r w:rsidRPr="002E611C">
        <w:rPr>
          <w:i/>
          <w:color w:val="1F4E79" w:themeColor="accent1" w:themeShade="80"/>
          <w:sz w:val="28"/>
          <w:szCs w:val="28"/>
          <w:lang/>
        </w:rPr>
        <w:br/>
      </w:r>
      <w:r w:rsidRPr="002E611C">
        <w:rPr>
          <w:rStyle w:val="hps"/>
          <w:i/>
          <w:color w:val="1F4E79" w:themeColor="accent1" w:themeShade="80"/>
          <w:sz w:val="28"/>
          <w:szCs w:val="28"/>
          <w:lang/>
        </w:rPr>
        <w:t>8.</w:t>
      </w:r>
      <w:r w:rsidRPr="002E611C">
        <w:rPr>
          <w:i/>
          <w:color w:val="1F4E79" w:themeColor="accent1" w:themeShade="80"/>
          <w:sz w:val="28"/>
          <w:szCs w:val="28"/>
          <w:lang/>
        </w:rPr>
        <w:t xml:space="preserve"> </w:t>
      </w:r>
      <w:r w:rsidRPr="002E611C">
        <w:rPr>
          <w:rStyle w:val="hps"/>
          <w:i/>
          <w:color w:val="1F4E79" w:themeColor="accent1" w:themeShade="80"/>
          <w:sz w:val="28"/>
          <w:szCs w:val="28"/>
          <w:lang/>
        </w:rPr>
        <w:t>Pope</w:t>
      </w:r>
      <w:r w:rsidRPr="002E611C">
        <w:rPr>
          <w:i/>
          <w:color w:val="1F4E79" w:themeColor="accent1" w:themeShade="80"/>
          <w:sz w:val="28"/>
          <w:szCs w:val="28"/>
          <w:lang/>
        </w:rPr>
        <w:t xml:space="preserve"> </w:t>
      </w:r>
      <w:r w:rsidRPr="002E611C">
        <w:rPr>
          <w:rStyle w:val="hps"/>
          <w:i/>
          <w:color w:val="1F4E79" w:themeColor="accent1" w:themeShade="80"/>
          <w:sz w:val="28"/>
          <w:szCs w:val="28"/>
          <w:lang/>
        </w:rPr>
        <w:t>Francis</w:t>
      </w:r>
    </w:p>
    <w:p w:rsidR="00AB2570" w:rsidRDefault="00DC1BBE" w:rsidP="002E611C">
      <w:pPr>
        <w:pStyle w:val="Odsekzoznamu"/>
        <w:rPr>
          <w:rStyle w:val="hps"/>
          <w:i/>
          <w:color w:val="1F4E79" w:themeColor="accent1" w:themeShade="80"/>
          <w:sz w:val="28"/>
          <w:szCs w:val="28"/>
          <w:lang/>
        </w:rPr>
      </w:pPr>
      <w:r w:rsidRPr="002E611C">
        <w:rPr>
          <w:rStyle w:val="hps"/>
          <w:i/>
          <w:color w:val="1F4E79" w:themeColor="accent1" w:themeShade="80"/>
          <w:sz w:val="28"/>
          <w:szCs w:val="28"/>
          <w:lang/>
        </w:rPr>
        <w:t>For</w:t>
      </w:r>
      <w:r w:rsidRPr="002E611C">
        <w:rPr>
          <w:i/>
          <w:color w:val="1F4E79" w:themeColor="accent1" w:themeShade="80"/>
          <w:sz w:val="28"/>
          <w:szCs w:val="28"/>
          <w:lang/>
        </w:rPr>
        <w:t xml:space="preserve"> </w:t>
      </w:r>
      <w:r w:rsidRPr="002E611C">
        <w:rPr>
          <w:rStyle w:val="hps"/>
          <w:i/>
          <w:color w:val="1F4E79" w:themeColor="accent1" w:themeShade="80"/>
          <w:sz w:val="28"/>
          <w:szCs w:val="28"/>
          <w:lang/>
        </w:rPr>
        <w:t>initiatives</w:t>
      </w:r>
      <w:r w:rsidRPr="002E611C">
        <w:rPr>
          <w:i/>
          <w:color w:val="1F4E79" w:themeColor="accent1" w:themeShade="80"/>
          <w:sz w:val="28"/>
          <w:szCs w:val="28"/>
          <w:lang/>
        </w:rPr>
        <w:t xml:space="preserve"> </w:t>
      </w:r>
      <w:r w:rsidRPr="002E611C">
        <w:rPr>
          <w:rStyle w:val="hps"/>
          <w:i/>
          <w:color w:val="1F4E79" w:themeColor="accent1" w:themeShade="80"/>
          <w:sz w:val="28"/>
          <w:szCs w:val="28"/>
          <w:lang/>
        </w:rPr>
        <w:t>to address the</w:t>
      </w:r>
      <w:r w:rsidRPr="002E611C">
        <w:rPr>
          <w:i/>
          <w:color w:val="1F4E79" w:themeColor="accent1" w:themeShade="80"/>
          <w:sz w:val="28"/>
          <w:szCs w:val="28"/>
          <w:lang/>
        </w:rPr>
        <w:t xml:space="preserve"> </w:t>
      </w:r>
      <w:r w:rsidRPr="002E611C">
        <w:rPr>
          <w:rStyle w:val="hps"/>
          <w:i/>
          <w:color w:val="1F4E79" w:themeColor="accent1" w:themeShade="80"/>
          <w:sz w:val="28"/>
          <w:szCs w:val="28"/>
          <w:lang/>
        </w:rPr>
        <w:t>civilizational</w:t>
      </w:r>
      <w:r w:rsidRPr="002E611C">
        <w:rPr>
          <w:i/>
          <w:color w:val="1F4E79" w:themeColor="accent1" w:themeShade="80"/>
          <w:sz w:val="28"/>
          <w:szCs w:val="28"/>
          <w:lang/>
        </w:rPr>
        <w:t xml:space="preserve">, </w:t>
      </w:r>
      <w:r w:rsidRPr="002E611C">
        <w:rPr>
          <w:rStyle w:val="hps"/>
          <w:i/>
          <w:color w:val="1F4E79" w:themeColor="accent1" w:themeShade="80"/>
          <w:sz w:val="28"/>
          <w:szCs w:val="28"/>
          <w:lang/>
        </w:rPr>
        <w:t>economic and social problems</w:t>
      </w:r>
      <w:r w:rsidRPr="002E611C">
        <w:rPr>
          <w:i/>
          <w:color w:val="1F4E79" w:themeColor="accent1" w:themeShade="80"/>
          <w:sz w:val="28"/>
          <w:szCs w:val="28"/>
          <w:lang/>
        </w:rPr>
        <w:t xml:space="preserve"> </w:t>
      </w:r>
      <w:r w:rsidRPr="002E611C">
        <w:rPr>
          <w:rStyle w:val="hps"/>
          <w:i/>
          <w:color w:val="1F4E79" w:themeColor="accent1" w:themeShade="80"/>
          <w:sz w:val="28"/>
          <w:szCs w:val="28"/>
          <w:lang/>
        </w:rPr>
        <w:t>in specific</w:t>
      </w:r>
      <w:r w:rsidRPr="002E611C">
        <w:rPr>
          <w:i/>
          <w:color w:val="1F4E79" w:themeColor="accent1" w:themeShade="80"/>
          <w:sz w:val="28"/>
          <w:szCs w:val="28"/>
          <w:lang/>
        </w:rPr>
        <w:t xml:space="preserve"> </w:t>
      </w:r>
      <w:r w:rsidRPr="002E611C">
        <w:rPr>
          <w:rStyle w:val="hps"/>
          <w:i/>
          <w:color w:val="1F4E79" w:themeColor="accent1" w:themeShade="80"/>
          <w:sz w:val="28"/>
          <w:szCs w:val="28"/>
          <w:lang/>
        </w:rPr>
        <w:t>regions and</w:t>
      </w:r>
      <w:r w:rsidRPr="002E611C">
        <w:rPr>
          <w:i/>
          <w:color w:val="1F4E79" w:themeColor="accent1" w:themeShade="80"/>
          <w:sz w:val="28"/>
          <w:szCs w:val="28"/>
          <w:lang/>
        </w:rPr>
        <w:t xml:space="preserve"> </w:t>
      </w:r>
      <w:r w:rsidRPr="002E611C">
        <w:rPr>
          <w:rStyle w:val="hps"/>
          <w:i/>
          <w:color w:val="1F4E79" w:themeColor="accent1" w:themeShade="80"/>
          <w:sz w:val="28"/>
          <w:szCs w:val="28"/>
          <w:lang/>
        </w:rPr>
        <w:t>countries</w:t>
      </w:r>
      <w:r w:rsidRPr="002E611C">
        <w:rPr>
          <w:i/>
          <w:color w:val="1F4E79" w:themeColor="accent1" w:themeShade="80"/>
          <w:sz w:val="28"/>
          <w:szCs w:val="28"/>
          <w:lang/>
        </w:rPr>
        <w:t xml:space="preserve">, </w:t>
      </w:r>
      <w:r w:rsidRPr="002E611C">
        <w:rPr>
          <w:rStyle w:val="hps"/>
          <w:i/>
          <w:color w:val="1F4E79" w:themeColor="accent1" w:themeShade="80"/>
          <w:sz w:val="28"/>
          <w:szCs w:val="28"/>
          <w:lang/>
        </w:rPr>
        <w:t>as well as</w:t>
      </w:r>
      <w:r w:rsidRPr="002E611C">
        <w:rPr>
          <w:i/>
          <w:color w:val="1F4E79" w:themeColor="accent1" w:themeShade="80"/>
          <w:sz w:val="28"/>
          <w:szCs w:val="28"/>
          <w:lang/>
        </w:rPr>
        <w:t xml:space="preserve"> </w:t>
      </w:r>
      <w:r w:rsidRPr="002E611C">
        <w:rPr>
          <w:rStyle w:val="hps"/>
          <w:i/>
          <w:color w:val="1F4E79" w:themeColor="accent1" w:themeShade="80"/>
          <w:sz w:val="28"/>
          <w:szCs w:val="28"/>
          <w:lang/>
        </w:rPr>
        <w:t>peacekeeping</w:t>
      </w:r>
      <w:r w:rsidRPr="002E611C">
        <w:rPr>
          <w:i/>
          <w:color w:val="1F4E79" w:themeColor="accent1" w:themeShade="80"/>
          <w:sz w:val="28"/>
          <w:szCs w:val="28"/>
          <w:lang/>
        </w:rPr>
        <w:t xml:space="preserve"> </w:t>
      </w:r>
      <w:r w:rsidRPr="002E611C">
        <w:rPr>
          <w:rStyle w:val="hps"/>
          <w:i/>
          <w:color w:val="1F4E79" w:themeColor="accent1" w:themeShade="80"/>
          <w:sz w:val="28"/>
          <w:szCs w:val="28"/>
          <w:lang/>
        </w:rPr>
        <w:t>and</w:t>
      </w:r>
      <w:r w:rsidRPr="002E611C">
        <w:rPr>
          <w:i/>
          <w:color w:val="1F4E79" w:themeColor="accent1" w:themeShade="80"/>
          <w:sz w:val="28"/>
          <w:szCs w:val="28"/>
          <w:lang/>
        </w:rPr>
        <w:t xml:space="preserve"> </w:t>
      </w:r>
      <w:r w:rsidRPr="002E611C">
        <w:rPr>
          <w:rStyle w:val="hps"/>
          <w:i/>
          <w:color w:val="1F4E79" w:themeColor="accent1" w:themeShade="80"/>
          <w:sz w:val="28"/>
          <w:szCs w:val="28"/>
          <w:lang/>
        </w:rPr>
        <w:t>humanitarian</w:t>
      </w:r>
      <w:r w:rsidRPr="002E611C">
        <w:rPr>
          <w:i/>
          <w:color w:val="1F4E79" w:themeColor="accent1" w:themeShade="80"/>
          <w:sz w:val="28"/>
          <w:szCs w:val="28"/>
          <w:lang/>
        </w:rPr>
        <w:t xml:space="preserve"> </w:t>
      </w:r>
      <w:r w:rsidRPr="002E611C">
        <w:rPr>
          <w:rStyle w:val="hps"/>
          <w:i/>
          <w:color w:val="1F4E79" w:themeColor="accent1" w:themeShade="80"/>
          <w:sz w:val="28"/>
          <w:szCs w:val="28"/>
          <w:lang/>
        </w:rPr>
        <w:t>development</w:t>
      </w:r>
      <w:r w:rsidRPr="002E611C">
        <w:rPr>
          <w:i/>
          <w:color w:val="1F4E79" w:themeColor="accent1" w:themeShade="80"/>
          <w:sz w:val="28"/>
          <w:szCs w:val="28"/>
          <w:lang/>
        </w:rPr>
        <w:t xml:space="preserve"> </w:t>
      </w:r>
      <w:r w:rsidRPr="002E611C">
        <w:rPr>
          <w:rStyle w:val="hps"/>
          <w:i/>
          <w:color w:val="1F4E79" w:themeColor="accent1" w:themeShade="80"/>
          <w:sz w:val="28"/>
          <w:szCs w:val="28"/>
          <w:lang/>
        </w:rPr>
        <w:t>dialogues among nations</w:t>
      </w:r>
      <w:r w:rsidRPr="002E611C">
        <w:rPr>
          <w:i/>
          <w:color w:val="1F4E79" w:themeColor="accent1" w:themeShade="80"/>
          <w:sz w:val="28"/>
          <w:szCs w:val="28"/>
          <w:lang/>
        </w:rPr>
        <w:br/>
      </w:r>
    </w:p>
    <w:p w:rsidR="00AB2570" w:rsidRPr="00AB2570" w:rsidRDefault="00AB2570" w:rsidP="00AB2570">
      <w:pPr>
        <w:pStyle w:val="Odsekzoznamu"/>
        <w:rPr>
          <w:bCs/>
          <w:i/>
          <w:color w:val="1F4E79" w:themeColor="accent1" w:themeShade="80"/>
          <w:sz w:val="28"/>
          <w:szCs w:val="28"/>
          <w:lang/>
        </w:rPr>
      </w:pPr>
      <w:r w:rsidRPr="00AB2570">
        <w:rPr>
          <w:rStyle w:val="hps"/>
          <w:i/>
          <w:color w:val="1F4E79" w:themeColor="accent1" w:themeShade="80"/>
          <w:sz w:val="28"/>
          <w:szCs w:val="28"/>
          <w:lang/>
        </w:rPr>
        <w:t>9.</w:t>
      </w:r>
      <w:r w:rsidRPr="00AB2570">
        <w:rPr>
          <w:i/>
          <w:color w:val="1F4E79" w:themeColor="accent1" w:themeShade="80"/>
          <w:sz w:val="28"/>
          <w:szCs w:val="28"/>
          <w:lang/>
        </w:rPr>
        <w:t xml:space="preserve"> </w:t>
      </w:r>
      <w:r w:rsidRPr="00AB2570">
        <w:rPr>
          <w:bCs/>
          <w:i/>
          <w:color w:val="1F4E79" w:themeColor="accent1" w:themeShade="80"/>
          <w:sz w:val="28"/>
          <w:szCs w:val="28"/>
          <w:lang/>
        </w:rPr>
        <w:t xml:space="preserve">Federica </w:t>
      </w:r>
      <w:proofErr w:type="spellStart"/>
      <w:r w:rsidRPr="00AB2570">
        <w:rPr>
          <w:bCs/>
          <w:i/>
          <w:color w:val="1F4E79" w:themeColor="accent1" w:themeShade="80"/>
          <w:sz w:val="28"/>
          <w:szCs w:val="28"/>
          <w:lang/>
        </w:rPr>
        <w:t>Mogherini</w:t>
      </w:r>
      <w:proofErr w:type="spellEnd"/>
      <w:r w:rsidRPr="00AB2570">
        <w:rPr>
          <w:bCs/>
          <w:i/>
          <w:color w:val="1F4E79" w:themeColor="accent1" w:themeShade="80"/>
          <w:sz w:val="28"/>
          <w:szCs w:val="28"/>
          <w:lang/>
        </w:rPr>
        <w:t>, High Representative of the Union for Foreign Affairs and Security Policy / Vice-President of the Commission</w:t>
      </w:r>
    </w:p>
    <w:p w:rsidR="00AB2570" w:rsidRPr="00AB2570" w:rsidRDefault="00AB2570" w:rsidP="00AB2570">
      <w:pPr>
        <w:pStyle w:val="Odsekzoznamu"/>
        <w:spacing w:after="0"/>
        <w:rPr>
          <w:bCs/>
          <w:i/>
          <w:color w:val="1F4E79" w:themeColor="accent1" w:themeShade="80"/>
          <w:sz w:val="28"/>
          <w:szCs w:val="28"/>
          <w:lang/>
        </w:rPr>
      </w:pPr>
      <w:r w:rsidRPr="00AB2570">
        <w:rPr>
          <w:i/>
          <w:iCs/>
          <w:color w:val="1F4E79" w:themeColor="accent1" w:themeShade="80"/>
          <w:sz w:val="28"/>
          <w:szCs w:val="28"/>
          <w:lang/>
        </w:rPr>
        <w:t>For your personal contribution to successfully concluding a difficult 12-year diplomatic "chess game" and paved the way to restoring a normal relationship between the Islamic Republic of Iran and the major world powers.</w:t>
      </w:r>
    </w:p>
    <w:p w:rsidR="000B4DFA" w:rsidRDefault="000B4DFA">
      <w:bookmarkStart w:id="0" w:name="_GoBack"/>
      <w:bookmarkEnd w:id="0"/>
    </w:p>
    <w:sectPr w:rsidR="000B4DFA" w:rsidSect="003E02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12620"/>
    <w:multiLevelType w:val="hybridMultilevel"/>
    <w:tmpl w:val="095C61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A40C0"/>
    <w:rsid w:val="000B4DFA"/>
    <w:rsid w:val="00105FA2"/>
    <w:rsid w:val="002E611C"/>
    <w:rsid w:val="003E0292"/>
    <w:rsid w:val="0043759A"/>
    <w:rsid w:val="00632686"/>
    <w:rsid w:val="006A40C0"/>
    <w:rsid w:val="008F4EAE"/>
    <w:rsid w:val="00AB2570"/>
    <w:rsid w:val="00B4788F"/>
    <w:rsid w:val="00B7639C"/>
    <w:rsid w:val="00C24944"/>
    <w:rsid w:val="00CB6726"/>
    <w:rsid w:val="00DC1BB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A40C0"/>
    <w:pPr>
      <w:spacing w:after="0" w:line="240" w:lineRule="auto"/>
    </w:pPr>
    <w:rPr>
      <w:rFonts w:ascii="Calibri" w:hAnsi="Calibri"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A40C0"/>
    <w:pPr>
      <w:spacing w:after="160" w:line="252" w:lineRule="auto"/>
      <w:ind w:left="720"/>
    </w:pPr>
  </w:style>
  <w:style w:type="paragraph" w:styleId="Obyajntext">
    <w:name w:val="Plain Text"/>
    <w:basedOn w:val="Normlny"/>
    <w:link w:val="ObyajntextChar"/>
    <w:uiPriority w:val="99"/>
    <w:semiHidden/>
    <w:unhideWhenUsed/>
    <w:rsid w:val="00105FA2"/>
    <w:rPr>
      <w:rFonts w:cstheme="minorBidi"/>
      <w:szCs w:val="21"/>
      <w:lang w:eastAsia="en-US"/>
    </w:rPr>
  </w:style>
  <w:style w:type="character" w:customStyle="1" w:styleId="ObyajntextChar">
    <w:name w:val="Obyčajný text Char"/>
    <w:basedOn w:val="Predvolenpsmoodseku"/>
    <w:link w:val="Obyajntext"/>
    <w:uiPriority w:val="99"/>
    <w:semiHidden/>
    <w:rsid w:val="00105FA2"/>
    <w:rPr>
      <w:rFonts w:ascii="Calibri" w:hAnsi="Calibri"/>
      <w:szCs w:val="21"/>
    </w:rPr>
  </w:style>
  <w:style w:type="character" w:customStyle="1" w:styleId="hps">
    <w:name w:val="hps"/>
    <w:basedOn w:val="Predvolenpsmoodseku"/>
    <w:rsid w:val="00DC1BBE"/>
  </w:style>
</w:styles>
</file>

<file path=word/webSettings.xml><?xml version="1.0" encoding="utf-8"?>
<w:webSettings xmlns:r="http://schemas.openxmlformats.org/officeDocument/2006/relationships" xmlns:w="http://schemas.openxmlformats.org/wordprocessingml/2006/main">
  <w:divs>
    <w:div w:id="587546313">
      <w:bodyDiv w:val="1"/>
      <w:marLeft w:val="0"/>
      <w:marRight w:val="0"/>
      <w:marTop w:val="0"/>
      <w:marBottom w:val="0"/>
      <w:divBdr>
        <w:top w:val="none" w:sz="0" w:space="0" w:color="auto"/>
        <w:left w:val="none" w:sz="0" w:space="0" w:color="auto"/>
        <w:bottom w:val="none" w:sz="0" w:space="0" w:color="auto"/>
        <w:right w:val="none" w:sz="0" w:space="0" w:color="auto"/>
      </w:divBdr>
    </w:div>
    <w:div w:id="653068303">
      <w:bodyDiv w:val="1"/>
      <w:marLeft w:val="0"/>
      <w:marRight w:val="0"/>
      <w:marTop w:val="0"/>
      <w:marBottom w:val="0"/>
      <w:divBdr>
        <w:top w:val="none" w:sz="0" w:space="0" w:color="auto"/>
        <w:left w:val="none" w:sz="0" w:space="0" w:color="auto"/>
        <w:bottom w:val="none" w:sz="0" w:space="0" w:color="auto"/>
        <w:right w:val="none" w:sz="0" w:space="0" w:color="auto"/>
      </w:divBdr>
    </w:div>
    <w:div w:id="18094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cp:lastModifiedBy>
  <cp:revision>2</cp:revision>
  <dcterms:created xsi:type="dcterms:W3CDTF">2015-07-22T15:04:00Z</dcterms:created>
  <dcterms:modified xsi:type="dcterms:W3CDTF">2015-07-22T15:04:00Z</dcterms:modified>
</cp:coreProperties>
</file>